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4AEE" w:rsidRDefault="00E54F25">
      <w:pPr>
        <w:rPr>
          <w:b/>
          <w:sz w:val="96"/>
          <w:szCs w:val="96"/>
        </w:rPr>
      </w:pPr>
      <w:r>
        <w:rPr>
          <w:b/>
          <w:sz w:val="96"/>
          <w:szCs w:val="96"/>
        </w:rPr>
        <w:t>Leichtkontakt Boxen</w:t>
      </w:r>
    </w:p>
    <w:p w:rsidR="004738D6" w:rsidRDefault="004738D6">
      <w:pPr>
        <w:rPr>
          <w:b/>
          <w:sz w:val="50"/>
          <w:szCs w:val="50"/>
        </w:rPr>
      </w:pPr>
    </w:p>
    <w:p w:rsidR="00E54F25" w:rsidRDefault="00E54F25" w:rsidP="00646F81">
      <w:pPr>
        <w:jc w:val="both"/>
        <w:rPr>
          <w:sz w:val="48"/>
          <w:szCs w:val="48"/>
        </w:rPr>
      </w:pPr>
      <w:r>
        <w:rPr>
          <w:sz w:val="48"/>
          <w:szCs w:val="48"/>
        </w:rPr>
        <w:t>Leichtkontakt Boxen</w:t>
      </w:r>
      <w:r w:rsidR="00CE42BA">
        <w:rPr>
          <w:sz w:val="48"/>
          <w:szCs w:val="48"/>
        </w:rPr>
        <w:t xml:space="preserve"> ist eine Variante des Boxsports, bei </w:t>
      </w:r>
      <w:r w:rsidR="00B50304">
        <w:rPr>
          <w:sz w:val="48"/>
          <w:szCs w:val="48"/>
        </w:rPr>
        <w:t>d</w:t>
      </w:r>
      <w:r w:rsidR="00CE42BA">
        <w:rPr>
          <w:sz w:val="48"/>
          <w:szCs w:val="48"/>
        </w:rPr>
        <w:t xml:space="preserve">er </w:t>
      </w:r>
      <w:r w:rsidR="00CE42BA" w:rsidRPr="00A849F5">
        <w:rPr>
          <w:b/>
          <w:sz w:val="48"/>
          <w:szCs w:val="48"/>
          <w:u w:val="single"/>
        </w:rPr>
        <w:t>keine</w:t>
      </w:r>
      <w:r w:rsidR="00CE42BA" w:rsidRPr="00646F81">
        <w:rPr>
          <w:b/>
          <w:sz w:val="48"/>
          <w:szCs w:val="48"/>
        </w:rPr>
        <w:t xml:space="preserve"> starken Schläge</w:t>
      </w:r>
      <w:r w:rsidR="00CE42BA">
        <w:rPr>
          <w:sz w:val="48"/>
          <w:szCs w:val="48"/>
        </w:rPr>
        <w:t xml:space="preserve"> erlaubt sind und der Gegner nur touchiert werden darf</w:t>
      </w:r>
      <w:r>
        <w:rPr>
          <w:sz w:val="48"/>
          <w:szCs w:val="48"/>
        </w:rPr>
        <w:t>.</w:t>
      </w:r>
    </w:p>
    <w:p w:rsidR="00FB7F85" w:rsidRDefault="00FB7F85" w:rsidP="00646F81">
      <w:pPr>
        <w:jc w:val="both"/>
        <w:rPr>
          <w:sz w:val="48"/>
          <w:szCs w:val="48"/>
        </w:rPr>
      </w:pPr>
      <w:r>
        <w:rPr>
          <w:sz w:val="48"/>
          <w:szCs w:val="48"/>
        </w:rPr>
        <w:t>Der Spass und die Freude an der boxerischen Auseinandersetzung ohne Verletzungsgefahr stehen im Vordergrund</w:t>
      </w:r>
    </w:p>
    <w:p w:rsidR="00B455BF" w:rsidRDefault="00B455BF" w:rsidP="00B455BF">
      <w:pPr>
        <w:rPr>
          <w:b/>
          <w:sz w:val="48"/>
          <w:szCs w:val="48"/>
        </w:rPr>
      </w:pPr>
    </w:p>
    <w:p w:rsidR="00B8658B" w:rsidRDefault="00B8658B" w:rsidP="00B455BF">
      <w:pPr>
        <w:rPr>
          <w:b/>
          <w:sz w:val="48"/>
          <w:szCs w:val="48"/>
        </w:rPr>
      </w:pPr>
    </w:p>
    <w:p w:rsidR="00B455BF" w:rsidRPr="00E54F25" w:rsidRDefault="00B50304" w:rsidP="00B455BF">
      <w:pPr>
        <w:rPr>
          <w:b/>
          <w:sz w:val="48"/>
          <w:szCs w:val="48"/>
        </w:rPr>
      </w:pPr>
      <w:r>
        <w:rPr>
          <w:b/>
          <w:sz w:val="48"/>
          <w:szCs w:val="48"/>
        </w:rPr>
        <w:t>Grundregeln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22"/>
        <w:gridCol w:w="4777"/>
      </w:tblGrid>
      <w:tr w:rsidR="00B455BF" w:rsidTr="00C31095">
        <w:tc>
          <w:tcPr>
            <w:tcW w:w="9322" w:type="dxa"/>
          </w:tcPr>
          <w:p w:rsidR="00B455BF" w:rsidRDefault="00B455BF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  <w:u w:val="single"/>
              </w:rPr>
              <w:t>Handschlag</w:t>
            </w:r>
          </w:p>
          <w:p w:rsidR="00B455BF" w:rsidRDefault="00B455BF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Vor und nach jedem Zweikampf</w:t>
            </w:r>
          </w:p>
          <w:p w:rsidR="00B50304" w:rsidRDefault="00B50304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Entschuldigung nach einem zu harten Schlag</w:t>
            </w:r>
          </w:p>
          <w:p w:rsidR="00B455BF" w:rsidRPr="00E54F25" w:rsidRDefault="00B50304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Ausdruck von </w:t>
            </w:r>
            <w:r w:rsidR="00B455BF">
              <w:rPr>
                <w:sz w:val="48"/>
                <w:szCs w:val="48"/>
              </w:rPr>
              <w:t>Respekt gegenüber</w:t>
            </w:r>
            <w:r>
              <w:rPr>
                <w:sz w:val="48"/>
                <w:szCs w:val="48"/>
              </w:rPr>
              <w:t xml:space="preserve"> dem Gegner</w:t>
            </w:r>
          </w:p>
        </w:tc>
        <w:tc>
          <w:tcPr>
            <w:tcW w:w="4777" w:type="dxa"/>
          </w:tcPr>
          <w:p w:rsidR="00B455BF" w:rsidRDefault="00B455BF" w:rsidP="00014A1F">
            <w:pPr>
              <w:spacing w:before="240" w:after="240"/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de-CH"/>
              </w:rPr>
              <w:drawing>
                <wp:inline distT="0" distB="0" distL="0" distR="0" wp14:anchorId="58BCB03C" wp14:editId="59C1E4EE">
                  <wp:extent cx="1338147" cy="653143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660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48"/>
                <w:szCs w:val="48"/>
                <w:lang w:eastAsia="de-CH"/>
              </w:rPr>
              <w:drawing>
                <wp:inline distT="0" distB="0" distL="0" distR="0" wp14:anchorId="7E787751" wp14:editId="6E865E1A">
                  <wp:extent cx="1287966" cy="628650"/>
                  <wp:effectExtent l="0" t="0" r="762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966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5BF" w:rsidRDefault="00B455BF" w:rsidP="00014A1F">
            <w:pPr>
              <w:spacing w:before="240" w:after="240"/>
              <w:jc w:val="center"/>
              <w:rPr>
                <w:sz w:val="48"/>
                <w:szCs w:val="48"/>
              </w:rPr>
            </w:pPr>
          </w:p>
          <w:p w:rsidR="00B455BF" w:rsidRDefault="00B455BF" w:rsidP="00014A1F">
            <w:pPr>
              <w:spacing w:before="240" w:after="240"/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de-CH"/>
              </w:rPr>
              <w:drawing>
                <wp:inline distT="0" distB="0" distL="0" distR="0" wp14:anchorId="33D4F911" wp14:editId="0C63D121">
                  <wp:extent cx="1295400" cy="8382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55BF" w:rsidRDefault="00B455BF" w:rsidP="00014A1F">
            <w:pPr>
              <w:spacing w:before="240" w:after="240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de-CH"/>
              </w:rPr>
              <w:drawing>
                <wp:inline distT="0" distB="0" distL="0" distR="0" wp14:anchorId="6C5A8B32" wp14:editId="689ADD72">
                  <wp:extent cx="1333500" cy="81915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55BF" w:rsidTr="00C31095">
        <w:tc>
          <w:tcPr>
            <w:tcW w:w="9322" w:type="dxa"/>
          </w:tcPr>
          <w:p w:rsidR="00B455BF" w:rsidRPr="00590B2A" w:rsidRDefault="00B50304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  <w:u w:val="single"/>
              </w:rPr>
              <w:t>Kommandos</w:t>
            </w:r>
          </w:p>
          <w:p w:rsidR="00B455BF" w:rsidRDefault="00B50304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Box </w:t>
            </w:r>
            <w:r>
              <w:rPr>
                <w:sz w:val="48"/>
                <w:szCs w:val="48"/>
              </w:rPr>
              <w:tab/>
            </w:r>
            <w:r>
              <w:rPr>
                <w:sz w:val="48"/>
                <w:szCs w:val="48"/>
              </w:rPr>
              <w:tab/>
            </w:r>
            <w:r>
              <w:rPr>
                <w:sz w:val="48"/>
                <w:szCs w:val="48"/>
              </w:rPr>
              <w:tab/>
            </w:r>
            <w:r w:rsidRPr="00B50304">
              <w:rPr>
                <w:sz w:val="48"/>
                <w:szCs w:val="48"/>
              </w:rPr>
              <w:sym w:font="Wingdings" w:char="F0E0"/>
            </w:r>
            <w:r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ab/>
              <w:t>Freigabe des Ring</w:t>
            </w:r>
            <w:r w:rsidR="00812F72">
              <w:rPr>
                <w:sz w:val="48"/>
                <w:szCs w:val="48"/>
              </w:rPr>
              <w:t>s</w:t>
            </w:r>
            <w:r>
              <w:rPr>
                <w:sz w:val="48"/>
                <w:szCs w:val="48"/>
              </w:rPr>
              <w:t xml:space="preserve"> nach </w:t>
            </w:r>
            <w:r>
              <w:rPr>
                <w:sz w:val="48"/>
                <w:szCs w:val="48"/>
              </w:rPr>
              <w:tab/>
            </w:r>
            <w:r>
              <w:rPr>
                <w:sz w:val="48"/>
                <w:szCs w:val="48"/>
              </w:rPr>
              <w:tab/>
            </w:r>
            <w:r>
              <w:rPr>
                <w:sz w:val="48"/>
                <w:szCs w:val="48"/>
              </w:rPr>
              <w:tab/>
            </w:r>
            <w:r>
              <w:rPr>
                <w:sz w:val="48"/>
                <w:szCs w:val="48"/>
              </w:rPr>
              <w:tab/>
            </w:r>
            <w:r>
              <w:t xml:space="preserve">           </w:t>
            </w:r>
            <w:r>
              <w:tab/>
            </w:r>
            <w:r>
              <w:rPr>
                <w:sz w:val="48"/>
                <w:szCs w:val="48"/>
              </w:rPr>
              <w:t>Unterbruch</w:t>
            </w:r>
          </w:p>
          <w:p w:rsidR="00B50304" w:rsidRPr="00B50304" w:rsidRDefault="00B50304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Stopp/Break</w:t>
            </w:r>
            <w:r>
              <w:rPr>
                <w:sz w:val="48"/>
                <w:szCs w:val="48"/>
              </w:rPr>
              <w:tab/>
            </w:r>
            <w:r w:rsidRPr="00B50304">
              <w:rPr>
                <w:sz w:val="48"/>
                <w:szCs w:val="48"/>
              </w:rPr>
              <w:sym w:font="Wingdings" w:char="F0E0"/>
            </w:r>
            <w:r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ab/>
              <w:t xml:space="preserve">Kurzzeitiger Unterbruch </w:t>
            </w:r>
            <w:r>
              <w:rPr>
                <w:sz w:val="48"/>
                <w:szCs w:val="48"/>
              </w:rPr>
              <w:tab/>
            </w:r>
            <w:r>
              <w:rPr>
                <w:sz w:val="48"/>
                <w:szCs w:val="48"/>
              </w:rPr>
              <w:tab/>
            </w:r>
            <w:r>
              <w:rPr>
                <w:sz w:val="48"/>
                <w:szCs w:val="48"/>
              </w:rPr>
              <w:tab/>
            </w:r>
            <w:r>
              <w:rPr>
                <w:sz w:val="48"/>
                <w:szCs w:val="48"/>
              </w:rPr>
              <w:tab/>
            </w:r>
            <w:r>
              <w:rPr>
                <w:sz w:val="48"/>
                <w:szCs w:val="48"/>
              </w:rPr>
              <w:tab/>
              <w:t>des Kampfes</w:t>
            </w:r>
          </w:p>
        </w:tc>
        <w:tc>
          <w:tcPr>
            <w:tcW w:w="4777" w:type="dxa"/>
          </w:tcPr>
          <w:p w:rsidR="00B455BF" w:rsidRDefault="00B455BF" w:rsidP="00014A1F">
            <w:pPr>
              <w:spacing w:before="240" w:after="240"/>
              <w:jc w:val="center"/>
              <w:rPr>
                <w:sz w:val="48"/>
                <w:szCs w:val="48"/>
              </w:rPr>
            </w:pPr>
          </w:p>
        </w:tc>
      </w:tr>
    </w:tbl>
    <w:p w:rsidR="00E54F25" w:rsidRDefault="00E54F25">
      <w:pPr>
        <w:rPr>
          <w:sz w:val="48"/>
          <w:szCs w:val="48"/>
        </w:rPr>
      </w:pPr>
    </w:p>
    <w:p w:rsidR="00B8658B" w:rsidRDefault="00B8658B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E54F25" w:rsidRPr="00E54F25" w:rsidRDefault="00E54F25">
      <w:pPr>
        <w:rPr>
          <w:b/>
          <w:sz w:val="48"/>
          <w:szCs w:val="48"/>
        </w:rPr>
      </w:pPr>
      <w:r w:rsidRPr="00E54F25">
        <w:rPr>
          <w:b/>
          <w:sz w:val="48"/>
          <w:szCs w:val="48"/>
        </w:rPr>
        <w:lastRenderedPageBreak/>
        <w:t>Boxstellung</w:t>
      </w:r>
      <w:bookmarkStart w:id="0" w:name="_GoBack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22"/>
        <w:gridCol w:w="4777"/>
      </w:tblGrid>
      <w:tr w:rsidR="00E54F25" w:rsidTr="00014A1F">
        <w:tc>
          <w:tcPr>
            <w:tcW w:w="9322" w:type="dxa"/>
          </w:tcPr>
          <w:p w:rsidR="00E54F25" w:rsidRDefault="00E54F25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 w:rsidRPr="00E54F25">
              <w:rPr>
                <w:sz w:val="48"/>
                <w:szCs w:val="48"/>
                <w:u w:val="single"/>
              </w:rPr>
              <w:t>Stellung der Beine</w:t>
            </w:r>
          </w:p>
          <w:p w:rsidR="00E54F25" w:rsidRDefault="00E54F25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Füsse Schulterbreit</w:t>
            </w:r>
          </w:p>
          <w:p w:rsidR="00E54F25" w:rsidRDefault="00E54F25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Körpergewicht auf beiden Fussballen verteilt</w:t>
            </w:r>
          </w:p>
          <w:p w:rsidR="00047276" w:rsidRDefault="00047276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Fuss auf Seite der stärkeren Hand leicht zurück versetzt</w:t>
            </w:r>
          </w:p>
          <w:p w:rsidR="00590B2A" w:rsidRPr="00E54F25" w:rsidRDefault="00590B2A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Ferse Vorderfuss = Fussspitze Hinterfuss</w:t>
            </w:r>
          </w:p>
        </w:tc>
        <w:tc>
          <w:tcPr>
            <w:tcW w:w="4777" w:type="dxa"/>
            <w:vAlign w:val="center"/>
          </w:tcPr>
          <w:p w:rsidR="00E54F25" w:rsidRDefault="00E54F25" w:rsidP="00014A1F">
            <w:pPr>
              <w:spacing w:before="240"/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de-CH"/>
              </w:rPr>
              <w:drawing>
                <wp:inline distT="0" distB="0" distL="0" distR="0" wp14:anchorId="6142D070" wp14:editId="5B43318D">
                  <wp:extent cx="1133475" cy="1866900"/>
                  <wp:effectExtent l="0" t="0" r="952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6A44">
              <w:rPr>
                <w:noProof/>
                <w:sz w:val="48"/>
                <w:szCs w:val="48"/>
                <w:lang w:eastAsia="de-CH"/>
              </w:rPr>
              <w:drawing>
                <wp:inline distT="0" distB="0" distL="0" distR="0" wp14:anchorId="3BD0D866" wp14:editId="560A834A">
                  <wp:extent cx="1390650" cy="1850393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118" cy="1852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F25" w:rsidTr="00014A1F">
        <w:tc>
          <w:tcPr>
            <w:tcW w:w="9322" w:type="dxa"/>
          </w:tcPr>
          <w:p w:rsidR="00E54F25" w:rsidRPr="00590B2A" w:rsidRDefault="00590B2A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 w:rsidRPr="00590B2A">
              <w:rPr>
                <w:sz w:val="48"/>
                <w:szCs w:val="48"/>
                <w:u w:val="single"/>
              </w:rPr>
              <w:t>Stellung des Oberkörpers</w:t>
            </w:r>
          </w:p>
          <w:p w:rsidR="00590B2A" w:rsidRDefault="00646F81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Schlaghand seitlich an der Wange</w:t>
            </w:r>
          </w:p>
          <w:p w:rsidR="00646F81" w:rsidRDefault="00646F81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Führungshand auf Augenhöhe ca. 10-20cm vor dem Kopf</w:t>
            </w:r>
          </w:p>
          <w:p w:rsidR="00646F81" w:rsidRDefault="00646F81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Handrücken zeigen nach aussen</w:t>
            </w:r>
          </w:p>
          <w:p w:rsidR="00646F81" w:rsidRPr="00646F81" w:rsidRDefault="00047276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Schultergürtel</w:t>
            </w:r>
            <w:r w:rsidR="00646F81">
              <w:rPr>
                <w:sz w:val="48"/>
                <w:szCs w:val="48"/>
              </w:rPr>
              <w:t xml:space="preserve"> leicht gehoben und nach vorne geführt („Rucksack anziehen“)</w:t>
            </w:r>
          </w:p>
        </w:tc>
        <w:tc>
          <w:tcPr>
            <w:tcW w:w="4777" w:type="dxa"/>
            <w:vAlign w:val="center"/>
          </w:tcPr>
          <w:p w:rsidR="00E54F25" w:rsidRDefault="00590B2A" w:rsidP="00014A1F">
            <w:pPr>
              <w:spacing w:before="240"/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de-CH"/>
              </w:rPr>
              <w:drawing>
                <wp:inline distT="0" distB="0" distL="0" distR="0" wp14:anchorId="4A157F07" wp14:editId="35B710E0">
                  <wp:extent cx="1133475" cy="1895475"/>
                  <wp:effectExtent l="0" t="0" r="9525" b="952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4F25" w:rsidRDefault="00E54F25">
      <w:pPr>
        <w:rPr>
          <w:sz w:val="48"/>
          <w:szCs w:val="48"/>
        </w:rPr>
      </w:pPr>
    </w:p>
    <w:p w:rsidR="00014A1F" w:rsidRDefault="00014A1F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646F81" w:rsidRPr="00E54F25" w:rsidRDefault="00646F81" w:rsidP="00646F81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Fortbewegung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22"/>
        <w:gridCol w:w="4777"/>
      </w:tblGrid>
      <w:tr w:rsidR="00646F81" w:rsidTr="00014A1F">
        <w:tc>
          <w:tcPr>
            <w:tcW w:w="9322" w:type="dxa"/>
          </w:tcPr>
          <w:p w:rsidR="00FB7F85" w:rsidRPr="00FB7F85" w:rsidRDefault="00FB7F85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 w:rsidRPr="00FB7F85">
              <w:rPr>
                <w:sz w:val="48"/>
                <w:szCs w:val="48"/>
                <w:u w:val="single"/>
              </w:rPr>
              <w:t>Schreitend gleiten</w:t>
            </w:r>
          </w:p>
          <w:p w:rsidR="00646F81" w:rsidRPr="00E54F25" w:rsidRDefault="00646F81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Abstoss mit dem in Bewegungsrichtung hinten stehenden Fuss</w:t>
            </w:r>
          </w:p>
          <w:p w:rsidR="00646F81" w:rsidRDefault="00646F81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Vorderer Fuss 10-15cm versetzen</w:t>
            </w:r>
          </w:p>
          <w:p w:rsidR="00FB7F85" w:rsidRDefault="00FB7F85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Hinterer Fuss nachziehen, so dass die Ausgangsstellung wieder hergestellt ist</w:t>
            </w:r>
          </w:p>
          <w:p w:rsidR="00646F81" w:rsidRDefault="00646F81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Bewegung dynamisch gleitend über den Boden</w:t>
            </w:r>
          </w:p>
          <w:p w:rsidR="00646F81" w:rsidRPr="00E54F25" w:rsidRDefault="00646F81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Flache Sprünge möglich</w:t>
            </w:r>
          </w:p>
        </w:tc>
        <w:tc>
          <w:tcPr>
            <w:tcW w:w="4777" w:type="dxa"/>
            <w:vAlign w:val="center"/>
          </w:tcPr>
          <w:p w:rsidR="00646F81" w:rsidRPr="00FB7F85" w:rsidRDefault="00646F81" w:rsidP="00014A1F">
            <w:pPr>
              <w:spacing w:before="240" w:after="24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E0A0303" wp14:editId="21225CBD">
                  <wp:extent cx="2733675" cy="1857375"/>
                  <wp:effectExtent l="0" t="0" r="9525" b="952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F85" w:rsidTr="005F08A1">
        <w:tc>
          <w:tcPr>
            <w:tcW w:w="9322" w:type="dxa"/>
          </w:tcPr>
          <w:p w:rsidR="00FB7F85" w:rsidRPr="00FB7F85" w:rsidRDefault="00FB7F85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 w:rsidRPr="00FB7F85">
              <w:rPr>
                <w:sz w:val="48"/>
                <w:szCs w:val="48"/>
                <w:u w:val="single"/>
              </w:rPr>
              <w:t>Diagonal- und Passgang</w:t>
            </w:r>
          </w:p>
          <w:p w:rsidR="00FB7F85" w:rsidRDefault="00FB7F85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Diagonalgang:</w:t>
            </w:r>
            <w:r w:rsidR="00A87A71">
              <w:rPr>
                <w:sz w:val="48"/>
                <w:szCs w:val="48"/>
              </w:rPr>
              <w:t xml:space="preserve"> Gleichzeitiger Schlag und Schritt führt zu </w:t>
            </w:r>
            <w:proofErr w:type="spellStart"/>
            <w:r w:rsidR="00A87A71">
              <w:rPr>
                <w:sz w:val="48"/>
                <w:szCs w:val="48"/>
              </w:rPr>
              <w:t>Verwringung</w:t>
            </w:r>
            <w:proofErr w:type="spellEnd"/>
            <w:r w:rsidR="00A87A71">
              <w:rPr>
                <w:sz w:val="48"/>
                <w:szCs w:val="48"/>
              </w:rPr>
              <w:t xml:space="preserve"> der Hüfte</w:t>
            </w:r>
          </w:p>
          <w:p w:rsidR="00A87A71" w:rsidRDefault="00A87A71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Passgang: keine </w:t>
            </w:r>
            <w:proofErr w:type="spellStart"/>
            <w:r>
              <w:rPr>
                <w:sz w:val="48"/>
                <w:szCs w:val="48"/>
              </w:rPr>
              <w:t>Verwringung</w:t>
            </w:r>
            <w:proofErr w:type="spellEnd"/>
            <w:r>
              <w:rPr>
                <w:sz w:val="48"/>
                <w:szCs w:val="48"/>
              </w:rPr>
              <w:t xml:space="preserve"> bei gleichzeitigem Schritt und Schlag</w:t>
            </w:r>
          </w:p>
        </w:tc>
        <w:tc>
          <w:tcPr>
            <w:tcW w:w="4777" w:type="dxa"/>
          </w:tcPr>
          <w:p w:rsidR="00FB7F85" w:rsidRDefault="00A87A71" w:rsidP="00014A1F">
            <w:pPr>
              <w:spacing w:before="240" w:after="240"/>
              <w:jc w:val="center"/>
              <w:rPr>
                <w:noProof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A7FA94E" wp14:editId="6E8EF6D1">
                  <wp:extent cx="1177896" cy="1876301"/>
                  <wp:effectExtent l="0" t="0" r="381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903" cy="187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CH"/>
              </w:rPr>
              <w:t xml:space="preserve"> </w:t>
            </w:r>
            <w:r>
              <w:rPr>
                <w:noProof/>
                <w:lang w:eastAsia="de-CH"/>
              </w:rPr>
              <w:drawing>
                <wp:inline distT="0" distB="0" distL="0" distR="0" wp14:anchorId="7D9F95D3" wp14:editId="6E43C10D">
                  <wp:extent cx="1151907" cy="1822093"/>
                  <wp:effectExtent l="0" t="0" r="0" b="698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60" cy="183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573" w:rsidRDefault="00345573" w:rsidP="00646F81">
      <w:pPr>
        <w:rPr>
          <w:b/>
          <w:sz w:val="48"/>
          <w:szCs w:val="48"/>
        </w:rPr>
      </w:pPr>
    </w:p>
    <w:p w:rsidR="00B8658B" w:rsidRDefault="00B8658B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:rsidR="00646F81" w:rsidRPr="00E54F25" w:rsidRDefault="00646F81" w:rsidP="00646F81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Schläge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22"/>
        <w:gridCol w:w="4777"/>
      </w:tblGrid>
      <w:tr w:rsidR="00646F81" w:rsidTr="005F08A1">
        <w:tc>
          <w:tcPr>
            <w:tcW w:w="9322" w:type="dxa"/>
          </w:tcPr>
          <w:p w:rsidR="00646F81" w:rsidRDefault="00646F81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  <w:u w:val="single"/>
              </w:rPr>
              <w:t>Geraden</w:t>
            </w:r>
          </w:p>
          <w:p w:rsidR="00646F81" w:rsidRPr="00E54F25" w:rsidRDefault="00BC28CE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Gerader Schlag auf direktestem Weg ins Ziel</w:t>
            </w:r>
          </w:p>
          <w:p w:rsidR="00646F81" w:rsidRDefault="00BC28CE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Abdruck der gleichseitigen Fussballen – Hüftrotation – Streckung des Armes</w:t>
            </w:r>
          </w:p>
          <w:p w:rsidR="00BC28CE" w:rsidRDefault="00BC28CE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Ziel: Kinn, Nase, Stirn</w:t>
            </w:r>
          </w:p>
          <w:p w:rsidR="00BC28CE" w:rsidRPr="00E54F25" w:rsidRDefault="00BC28CE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Gegenhand zurück an die Wange führen (Deckung)</w:t>
            </w:r>
          </w:p>
        </w:tc>
        <w:tc>
          <w:tcPr>
            <w:tcW w:w="4777" w:type="dxa"/>
          </w:tcPr>
          <w:p w:rsidR="00646F81" w:rsidRDefault="00A849F5" w:rsidP="00014A1F">
            <w:pPr>
              <w:spacing w:before="240" w:after="240"/>
              <w:jc w:val="center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de-CH"/>
              </w:rPr>
              <w:drawing>
                <wp:inline distT="0" distB="0" distL="0" distR="0" wp14:anchorId="633B4AB8" wp14:editId="74AE635C">
                  <wp:extent cx="2799362" cy="1419225"/>
                  <wp:effectExtent l="0" t="0" r="127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362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9F5" w:rsidRDefault="00A849F5" w:rsidP="00014A1F">
            <w:pPr>
              <w:spacing w:before="240" w:after="24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126BD8D" wp14:editId="2642B11A">
                  <wp:extent cx="2676525" cy="1500684"/>
                  <wp:effectExtent l="0" t="0" r="0" b="444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50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F81" w:rsidTr="00014A1F">
        <w:tc>
          <w:tcPr>
            <w:tcW w:w="9322" w:type="dxa"/>
          </w:tcPr>
          <w:p w:rsidR="00646F81" w:rsidRPr="00590B2A" w:rsidRDefault="00646F81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  <w:u w:val="single"/>
              </w:rPr>
              <w:t>Seitwärtshaken</w:t>
            </w:r>
          </w:p>
          <w:p w:rsidR="00BC28CE" w:rsidRDefault="00BC28CE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Abdruck der gleichseitigen Fussballen – Hüftrotation – </w:t>
            </w:r>
            <w:r w:rsidR="00DA56F2">
              <w:rPr>
                <w:sz w:val="48"/>
                <w:szCs w:val="48"/>
              </w:rPr>
              <w:t>Rotation um Körperlängsachse – Schlag kreisförmig von aussen nach innen</w:t>
            </w:r>
          </w:p>
          <w:p w:rsidR="00646F81" w:rsidRDefault="00DA56F2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Unterarm in waagrechter Position</w:t>
            </w:r>
          </w:p>
          <w:p w:rsidR="00DA56F2" w:rsidRDefault="00DA56F2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90°</w:t>
            </w:r>
            <w:r w:rsidR="00A849F5">
              <w:rPr>
                <w:sz w:val="48"/>
                <w:szCs w:val="48"/>
              </w:rPr>
              <w:t xml:space="preserve"> Winkel im Ellbogen- und Schultergelenk</w:t>
            </w:r>
          </w:p>
          <w:p w:rsidR="00A849F5" w:rsidRPr="00646F81" w:rsidRDefault="00A849F5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Gegenhand liegt seitlich an der Wange</w:t>
            </w:r>
          </w:p>
        </w:tc>
        <w:tc>
          <w:tcPr>
            <w:tcW w:w="4777" w:type="dxa"/>
            <w:vAlign w:val="center"/>
          </w:tcPr>
          <w:p w:rsidR="00646F81" w:rsidRDefault="00345573" w:rsidP="00014A1F">
            <w:pPr>
              <w:spacing w:before="240" w:after="24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3A567A9" wp14:editId="6B869A1B">
                  <wp:extent cx="2740025" cy="1314450"/>
                  <wp:effectExtent l="0" t="0" r="317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002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F81" w:rsidTr="005F08A1">
        <w:tc>
          <w:tcPr>
            <w:tcW w:w="9322" w:type="dxa"/>
          </w:tcPr>
          <w:p w:rsidR="00646F81" w:rsidRPr="00590B2A" w:rsidRDefault="00646F81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  <w:u w:val="single"/>
              </w:rPr>
              <w:t>Aufwärtshaken</w:t>
            </w:r>
          </w:p>
          <w:p w:rsidR="00BC28CE" w:rsidRDefault="00A849F5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Vorbereitung: Oberkörper und Faust leicht senken</w:t>
            </w:r>
          </w:p>
          <w:p w:rsidR="00646F81" w:rsidRDefault="00A849F5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Beine, Hüfte und Rumpf strecken und den Unterarm senkrecht vor dem Körper nach oben führen</w:t>
            </w:r>
          </w:p>
          <w:p w:rsidR="00A849F5" w:rsidRPr="00646F81" w:rsidRDefault="00A849F5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Faust trifft von unten her am Kinn auf</w:t>
            </w:r>
          </w:p>
        </w:tc>
        <w:tc>
          <w:tcPr>
            <w:tcW w:w="4777" w:type="dxa"/>
          </w:tcPr>
          <w:p w:rsidR="00345573" w:rsidRDefault="00345573" w:rsidP="00014A1F">
            <w:pPr>
              <w:spacing w:before="240" w:after="240"/>
              <w:jc w:val="center"/>
              <w:rPr>
                <w:noProof/>
                <w:sz w:val="48"/>
                <w:szCs w:val="48"/>
                <w:lang w:eastAsia="de-CH"/>
              </w:rPr>
            </w:pPr>
          </w:p>
          <w:p w:rsidR="00646F81" w:rsidRDefault="00345573" w:rsidP="00014A1F">
            <w:pPr>
              <w:spacing w:before="240" w:after="240"/>
              <w:jc w:val="center"/>
              <w:rPr>
                <w:noProof/>
                <w:sz w:val="48"/>
                <w:szCs w:val="48"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CB57331" wp14:editId="381111F7">
                  <wp:extent cx="2599186" cy="1838325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395" cy="1842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573" w:rsidRDefault="00345573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D906AF" w:rsidRDefault="00D906AF" w:rsidP="00345573">
      <w:pPr>
        <w:rPr>
          <w:b/>
          <w:sz w:val="48"/>
          <w:szCs w:val="48"/>
        </w:rPr>
      </w:pPr>
    </w:p>
    <w:p w:rsidR="00D906AF" w:rsidRDefault="00D906AF" w:rsidP="00345573">
      <w:pPr>
        <w:rPr>
          <w:b/>
          <w:sz w:val="48"/>
          <w:szCs w:val="48"/>
        </w:rPr>
      </w:pPr>
    </w:p>
    <w:p w:rsidR="00B8658B" w:rsidRDefault="00B8658B">
      <w:pPr>
        <w:rPr>
          <w:b/>
          <w:sz w:val="48"/>
          <w:szCs w:val="48"/>
        </w:rPr>
      </w:pPr>
    </w:p>
    <w:p w:rsidR="00345573" w:rsidRPr="00E54F25" w:rsidRDefault="00F624F2" w:rsidP="00345573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Verteidigung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322"/>
        <w:gridCol w:w="4777"/>
      </w:tblGrid>
      <w:tr w:rsidR="00345573" w:rsidTr="00C31095">
        <w:tc>
          <w:tcPr>
            <w:tcW w:w="9322" w:type="dxa"/>
          </w:tcPr>
          <w:p w:rsidR="00345573" w:rsidRDefault="00345573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  <w:u w:val="single"/>
              </w:rPr>
              <w:t>Kopfdeckung (Innenhand-Block)</w:t>
            </w:r>
          </w:p>
          <w:p w:rsidR="00345573" w:rsidRDefault="00D906AF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Handfläche der Schlaghand zum Gegner drehen</w:t>
            </w:r>
          </w:p>
          <w:p w:rsidR="00D906AF" w:rsidRDefault="00D906AF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Faust leicht n</w:t>
            </w:r>
            <w:r w:rsidR="00E67977">
              <w:rPr>
                <w:sz w:val="48"/>
                <w:szCs w:val="48"/>
              </w:rPr>
              <w:t xml:space="preserve">ach vorn führen und gegnerischen Schlag </w:t>
            </w:r>
            <w:r>
              <w:rPr>
                <w:sz w:val="48"/>
                <w:szCs w:val="48"/>
              </w:rPr>
              <w:t>auffangen</w:t>
            </w:r>
          </w:p>
          <w:p w:rsidR="00D906AF" w:rsidRPr="00E54F25" w:rsidRDefault="00D906AF" w:rsidP="00014A1F">
            <w:pPr>
              <w:pStyle w:val="Listenabsatz"/>
              <w:numPr>
                <w:ilvl w:val="0"/>
                <w:numId w:val="4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Arm federnd gespannt</w:t>
            </w:r>
          </w:p>
        </w:tc>
        <w:tc>
          <w:tcPr>
            <w:tcW w:w="4777" w:type="dxa"/>
          </w:tcPr>
          <w:p w:rsidR="00345573" w:rsidRDefault="00D906AF" w:rsidP="00014A1F">
            <w:pPr>
              <w:spacing w:before="240" w:after="24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5DEA998" wp14:editId="2A1D205C">
                  <wp:extent cx="2295525" cy="2026359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2026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573" w:rsidTr="00C31095">
        <w:tc>
          <w:tcPr>
            <w:tcW w:w="9322" w:type="dxa"/>
          </w:tcPr>
          <w:p w:rsidR="00345573" w:rsidRPr="00590B2A" w:rsidRDefault="00345573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  <w:u w:val="single"/>
              </w:rPr>
              <w:t>Ellbogenblock</w:t>
            </w:r>
          </w:p>
          <w:p w:rsidR="00D906AF" w:rsidRDefault="00D906AF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Ausdrehen des Körpers um die Längsachse</w:t>
            </w:r>
          </w:p>
          <w:p w:rsidR="00F624F2" w:rsidRPr="00646F81" w:rsidRDefault="00D906AF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Heranführen des Ellbogens an den Körper</w:t>
            </w:r>
            <w:r w:rsidR="00345573">
              <w:rPr>
                <w:sz w:val="48"/>
                <w:szCs w:val="48"/>
              </w:rPr>
              <w:t xml:space="preserve"> </w:t>
            </w:r>
            <w:r>
              <w:rPr>
                <w:sz w:val="48"/>
                <w:szCs w:val="48"/>
              </w:rPr>
              <w:t>(Arm deckt den Körper)</w:t>
            </w:r>
          </w:p>
          <w:p w:rsidR="00345573" w:rsidRDefault="00D906AF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Körper bleibt aufrecht</w:t>
            </w:r>
          </w:p>
          <w:p w:rsidR="00D906AF" w:rsidRPr="00646F81" w:rsidRDefault="00D906AF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Fäuste bleiben auf Kopfhöhe</w:t>
            </w:r>
          </w:p>
        </w:tc>
        <w:tc>
          <w:tcPr>
            <w:tcW w:w="4777" w:type="dxa"/>
          </w:tcPr>
          <w:p w:rsidR="00345573" w:rsidRDefault="00D906AF" w:rsidP="00014A1F">
            <w:pPr>
              <w:spacing w:before="240" w:after="240"/>
              <w:jc w:val="center"/>
              <w:rPr>
                <w:sz w:val="48"/>
                <w:szCs w:val="48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3A6F31BA" wp14:editId="56D39146">
                  <wp:extent cx="2522583" cy="2181225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3126" cy="2181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573" w:rsidTr="00C31095">
        <w:tc>
          <w:tcPr>
            <w:tcW w:w="9322" w:type="dxa"/>
          </w:tcPr>
          <w:p w:rsidR="00345573" w:rsidRPr="00590B2A" w:rsidRDefault="00F624F2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  <w:u w:val="single"/>
              </w:rPr>
              <w:t>Seitliches Meiden</w:t>
            </w:r>
          </w:p>
          <w:p w:rsidR="00F624F2" w:rsidRPr="00646F81" w:rsidRDefault="0011300F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Körper schräg nach vorn beugen</w:t>
            </w:r>
            <w:r w:rsidR="00345573">
              <w:rPr>
                <w:sz w:val="48"/>
                <w:szCs w:val="48"/>
              </w:rPr>
              <w:t xml:space="preserve"> </w:t>
            </w:r>
          </w:p>
          <w:p w:rsidR="00345573" w:rsidRDefault="0011300F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Körpergewicht auf die jeweilige Seite verlagern</w:t>
            </w:r>
          </w:p>
          <w:p w:rsidR="0011300F" w:rsidRDefault="0011300F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Kopf bleibt hinter den Fäusten</w:t>
            </w:r>
          </w:p>
          <w:p w:rsidR="0011300F" w:rsidRPr="00646F81" w:rsidRDefault="0011300F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Abducken zur Aussenseite des gegnerischen Arms</w:t>
            </w:r>
          </w:p>
        </w:tc>
        <w:tc>
          <w:tcPr>
            <w:tcW w:w="4777" w:type="dxa"/>
          </w:tcPr>
          <w:p w:rsidR="00345573" w:rsidRDefault="00D906AF" w:rsidP="00014A1F">
            <w:pPr>
              <w:spacing w:before="240" w:after="240"/>
              <w:jc w:val="center"/>
              <w:rPr>
                <w:noProof/>
                <w:sz w:val="48"/>
                <w:szCs w:val="48"/>
                <w:lang w:eastAsia="de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0D790911" wp14:editId="775D9475">
                  <wp:extent cx="2409825" cy="2136671"/>
                  <wp:effectExtent l="0" t="0" r="0" b="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13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5573" w:rsidRDefault="00345573" w:rsidP="00014A1F">
            <w:pPr>
              <w:spacing w:before="240" w:after="240"/>
              <w:jc w:val="center"/>
              <w:rPr>
                <w:noProof/>
                <w:sz w:val="48"/>
                <w:szCs w:val="48"/>
                <w:lang w:eastAsia="de-CH"/>
              </w:rPr>
            </w:pPr>
          </w:p>
        </w:tc>
      </w:tr>
      <w:tr w:rsidR="00F624F2" w:rsidTr="00C31095">
        <w:tc>
          <w:tcPr>
            <w:tcW w:w="9322" w:type="dxa"/>
          </w:tcPr>
          <w:p w:rsidR="00F624F2" w:rsidRPr="00590B2A" w:rsidRDefault="00047276" w:rsidP="00014A1F">
            <w:pPr>
              <w:spacing w:before="240" w:after="240"/>
              <w:rPr>
                <w:sz w:val="48"/>
                <w:szCs w:val="48"/>
                <w:u w:val="single"/>
              </w:rPr>
            </w:pPr>
            <w:r>
              <w:rPr>
                <w:sz w:val="48"/>
                <w:szCs w:val="48"/>
                <w:u w:val="single"/>
              </w:rPr>
              <w:t>Rollendes Meiden</w:t>
            </w:r>
          </w:p>
          <w:p w:rsidR="00047276" w:rsidRDefault="00047276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Meidebewegung</w:t>
            </w:r>
            <w:proofErr w:type="spellEnd"/>
            <w:r>
              <w:rPr>
                <w:sz w:val="48"/>
                <w:szCs w:val="48"/>
              </w:rPr>
              <w:t xml:space="preserve"> bei Seitwärtshacken</w:t>
            </w:r>
          </w:p>
          <w:p w:rsidR="00047276" w:rsidRDefault="00047276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Oberkörper seitwärts senken, unter dem Schlagarm des Gegners hindurchführen und auf der anderen Seite wieder anheben</w:t>
            </w:r>
          </w:p>
          <w:p w:rsidR="00F624F2" w:rsidRPr="00014A1F" w:rsidRDefault="00047276" w:rsidP="00014A1F">
            <w:pPr>
              <w:pStyle w:val="Listenabsatz"/>
              <w:numPr>
                <w:ilvl w:val="0"/>
                <w:numId w:val="5"/>
              </w:numPr>
              <w:spacing w:before="240" w:after="240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Die Nase zeichnet dabei einen Kreis in die Luft </w:t>
            </w:r>
            <w:r w:rsidR="00F624F2">
              <w:rPr>
                <w:sz w:val="48"/>
                <w:szCs w:val="48"/>
              </w:rPr>
              <w:t xml:space="preserve"> </w:t>
            </w:r>
          </w:p>
        </w:tc>
        <w:tc>
          <w:tcPr>
            <w:tcW w:w="4777" w:type="dxa"/>
          </w:tcPr>
          <w:p w:rsidR="00851512" w:rsidRDefault="00851512" w:rsidP="00014A1F">
            <w:pPr>
              <w:spacing w:before="240" w:after="240"/>
              <w:jc w:val="center"/>
              <w:rPr>
                <w:noProof/>
                <w:sz w:val="48"/>
                <w:szCs w:val="48"/>
                <w:lang w:eastAsia="de-CH"/>
              </w:rPr>
            </w:pPr>
          </w:p>
          <w:p w:rsidR="00F624F2" w:rsidRDefault="00047276" w:rsidP="00014A1F">
            <w:pPr>
              <w:spacing w:before="240" w:after="240"/>
              <w:jc w:val="center"/>
              <w:rPr>
                <w:noProof/>
                <w:sz w:val="48"/>
                <w:szCs w:val="48"/>
                <w:lang w:eastAsia="de-CH"/>
              </w:rPr>
            </w:pPr>
            <w:r>
              <w:rPr>
                <w:rFonts w:ascii="main-light" w:hAnsi="main-light" w:cs="Helvetica"/>
                <w:noProof/>
                <w:color w:val="333333"/>
                <w:sz w:val="21"/>
                <w:szCs w:val="21"/>
                <w:lang w:eastAsia="de-CH"/>
              </w:rPr>
              <w:drawing>
                <wp:inline distT="0" distB="0" distL="0" distR="0" wp14:anchorId="5C15510D" wp14:editId="38D34600">
                  <wp:extent cx="2367279" cy="1828800"/>
                  <wp:effectExtent l="0" t="0" r="0" b="0"/>
                  <wp:docPr id="17" name="Grafik 17" descr="https://www.mobilesport.ch/wp-content/uploads/2014/11/5_Esqui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obilesport.ch/wp-content/uploads/2014/11/5_Esqui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83" cy="1836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5573" w:rsidRDefault="00345573">
      <w:pPr>
        <w:rPr>
          <w:sz w:val="48"/>
          <w:szCs w:val="48"/>
        </w:rPr>
      </w:pPr>
    </w:p>
    <w:p w:rsidR="00646F81" w:rsidRPr="00345573" w:rsidRDefault="00345573" w:rsidP="005C2A58">
      <w:pPr>
        <w:ind w:left="11328" w:firstLine="708"/>
        <w:jc w:val="right"/>
        <w:rPr>
          <w:sz w:val="24"/>
          <w:szCs w:val="24"/>
        </w:rPr>
      </w:pPr>
      <w:r w:rsidRPr="00345573">
        <w:rPr>
          <w:sz w:val="24"/>
          <w:szCs w:val="24"/>
        </w:rPr>
        <w:t>(Fiedler, 1994)</w:t>
      </w:r>
    </w:p>
    <w:sectPr w:rsidR="00646F81" w:rsidRPr="00345573" w:rsidSect="00C87C1D">
      <w:footerReference w:type="default" r:id="rId27"/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9F5" w:rsidRDefault="00A849F5" w:rsidP="00A849F5">
      <w:pPr>
        <w:spacing w:after="0" w:line="240" w:lineRule="auto"/>
      </w:pPr>
      <w:r>
        <w:separator/>
      </w:r>
    </w:p>
  </w:endnote>
  <w:endnote w:type="continuationSeparator" w:id="0">
    <w:p w:rsidR="00A849F5" w:rsidRDefault="00A849F5" w:rsidP="00A84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n-light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4985272"/>
      <w:docPartObj>
        <w:docPartGallery w:val="Page Numbers (Bottom of Page)"/>
        <w:docPartUnique/>
      </w:docPartObj>
    </w:sdtPr>
    <w:sdtEndPr/>
    <w:sdtContent>
      <w:p w:rsidR="00AA6D3E" w:rsidRDefault="00AA6D3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2F72" w:rsidRPr="00812F72">
          <w:rPr>
            <w:noProof/>
            <w:lang w:val="de-DE"/>
          </w:rPr>
          <w:t>2</w:t>
        </w:r>
        <w:r>
          <w:fldChar w:fldCharType="end"/>
        </w:r>
      </w:p>
    </w:sdtContent>
  </w:sdt>
  <w:p w:rsidR="00AA6D3E" w:rsidRDefault="00AA6D3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9F5" w:rsidRDefault="00A849F5" w:rsidP="00A849F5">
      <w:pPr>
        <w:spacing w:after="0" w:line="240" w:lineRule="auto"/>
      </w:pPr>
      <w:r>
        <w:separator/>
      </w:r>
    </w:p>
  </w:footnote>
  <w:footnote w:type="continuationSeparator" w:id="0">
    <w:p w:rsidR="00A849F5" w:rsidRDefault="00A849F5" w:rsidP="00A84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B0E70"/>
    <w:multiLevelType w:val="hybridMultilevel"/>
    <w:tmpl w:val="1AF0B59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256A2D"/>
    <w:multiLevelType w:val="hybridMultilevel"/>
    <w:tmpl w:val="F7F4E85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776A57"/>
    <w:multiLevelType w:val="hybridMultilevel"/>
    <w:tmpl w:val="D3D888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C4C2D"/>
    <w:multiLevelType w:val="hybridMultilevel"/>
    <w:tmpl w:val="546ADD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867574"/>
    <w:multiLevelType w:val="hybridMultilevel"/>
    <w:tmpl w:val="5F7EBBA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AEE"/>
    <w:rsid w:val="00014A1F"/>
    <w:rsid w:val="00047276"/>
    <w:rsid w:val="000F3665"/>
    <w:rsid w:val="0011300F"/>
    <w:rsid w:val="00116A44"/>
    <w:rsid w:val="0018448B"/>
    <w:rsid w:val="00286E11"/>
    <w:rsid w:val="002D0DF5"/>
    <w:rsid w:val="00345573"/>
    <w:rsid w:val="00424AEE"/>
    <w:rsid w:val="004738D6"/>
    <w:rsid w:val="00590B2A"/>
    <w:rsid w:val="005C2A58"/>
    <w:rsid w:val="00646F81"/>
    <w:rsid w:val="00670D7D"/>
    <w:rsid w:val="006F58A1"/>
    <w:rsid w:val="00782817"/>
    <w:rsid w:val="007F6B6C"/>
    <w:rsid w:val="00812F72"/>
    <w:rsid w:val="00851512"/>
    <w:rsid w:val="00852141"/>
    <w:rsid w:val="009D4453"/>
    <w:rsid w:val="00A05F9D"/>
    <w:rsid w:val="00A849F5"/>
    <w:rsid w:val="00A87A71"/>
    <w:rsid w:val="00A928AB"/>
    <w:rsid w:val="00AA6D3E"/>
    <w:rsid w:val="00B455BF"/>
    <w:rsid w:val="00B50304"/>
    <w:rsid w:val="00B544EF"/>
    <w:rsid w:val="00B8658B"/>
    <w:rsid w:val="00BC28CE"/>
    <w:rsid w:val="00BD1618"/>
    <w:rsid w:val="00C87C1D"/>
    <w:rsid w:val="00CC5300"/>
    <w:rsid w:val="00CE42BA"/>
    <w:rsid w:val="00D57712"/>
    <w:rsid w:val="00D906AF"/>
    <w:rsid w:val="00DA56F2"/>
    <w:rsid w:val="00E34512"/>
    <w:rsid w:val="00E54F25"/>
    <w:rsid w:val="00E67977"/>
    <w:rsid w:val="00F624F2"/>
    <w:rsid w:val="00FA1D3B"/>
    <w:rsid w:val="00FB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4AE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D161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D1618"/>
    <w:pPr>
      <w:ind w:left="720"/>
      <w:contextualSpacing/>
    </w:pPr>
  </w:style>
  <w:style w:type="table" w:styleId="Tabellenraster">
    <w:name w:val="Table Grid"/>
    <w:basedOn w:val="NormaleTabelle"/>
    <w:uiPriority w:val="59"/>
    <w:rsid w:val="00473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84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49F5"/>
  </w:style>
  <w:style w:type="paragraph" w:styleId="Fuzeile">
    <w:name w:val="footer"/>
    <w:basedOn w:val="Standard"/>
    <w:link w:val="FuzeileZchn"/>
    <w:uiPriority w:val="99"/>
    <w:unhideWhenUsed/>
    <w:rsid w:val="00A84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4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4AE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D161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D1618"/>
    <w:pPr>
      <w:ind w:left="720"/>
      <w:contextualSpacing/>
    </w:pPr>
  </w:style>
  <w:style w:type="table" w:styleId="Tabellenraster">
    <w:name w:val="Table Grid"/>
    <w:basedOn w:val="NormaleTabelle"/>
    <w:uiPriority w:val="59"/>
    <w:rsid w:val="00473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84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849F5"/>
  </w:style>
  <w:style w:type="paragraph" w:styleId="Fuzeile">
    <w:name w:val="footer"/>
    <w:basedOn w:val="Standard"/>
    <w:link w:val="FuzeileZchn"/>
    <w:uiPriority w:val="99"/>
    <w:unhideWhenUsed/>
    <w:rsid w:val="00A849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849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980B0-0296-4D61-99B4-1079BF8F0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392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EBI BURAUT</Company>
  <LinksUpToDate>false</LinksUpToDate>
  <CharactersWithSpaces>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Wittwer Matthias Daniel STVKDTHE</dc:creator>
  <cp:lastModifiedBy>Aegerter Marc STVKDTHE</cp:lastModifiedBy>
  <cp:revision>15</cp:revision>
  <dcterms:created xsi:type="dcterms:W3CDTF">2017-02-22T09:32:00Z</dcterms:created>
  <dcterms:modified xsi:type="dcterms:W3CDTF">2017-07-11T08:36:00Z</dcterms:modified>
</cp:coreProperties>
</file>